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7"/>
      </w:tblGrid>
      <w:tr w:rsidR="00440D4A" w:rsidRPr="00440D4A" w14:paraId="57183A64" w14:textId="77777777" w:rsidTr="009520B2">
        <w:trPr>
          <w:trHeight w:val="2825"/>
        </w:trPr>
        <w:tc>
          <w:tcPr>
            <w:tcW w:w="2328" w:type="pct"/>
            <w:hideMark/>
          </w:tcPr>
          <w:p w14:paraId="7A1730F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66BEF688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</w:r>
          </w:p>
          <w:p w14:paraId="4704A83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  <w:p w14:paraId="18B6BDB2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14:paraId="35981C79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14:paraId="27891A63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(ФГБОУ ВО «БГУ»)</w:t>
            </w:r>
          </w:p>
          <w:p w14:paraId="51C605EE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E5D9E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14:paraId="51BA4E4A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14:paraId="735A4931" w14:textId="77777777" w:rsidR="00440D4A" w:rsidRPr="00440D4A" w:rsidRDefault="008D2A53" w:rsidP="0095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69B6D49C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Ректор ФГБОУ ВО «БГУ»</w:t>
            </w:r>
          </w:p>
          <w:p w14:paraId="26074F99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5BC8" w14:textId="77777777" w:rsidR="00440D4A" w:rsidRPr="00440D4A" w:rsidRDefault="00401A4B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40D4A"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В.В. Игнатенко</w:t>
            </w:r>
          </w:p>
          <w:p w14:paraId="741EA7CC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__ _______ ____ г.</w:t>
            </w:r>
          </w:p>
        </w:tc>
      </w:tr>
      <w:tr w:rsidR="00440D4A" w:rsidRPr="00440D4A" w14:paraId="4730FCD8" w14:textId="77777777" w:rsidTr="009520B2">
        <w:tc>
          <w:tcPr>
            <w:tcW w:w="2328" w:type="pct"/>
            <w:vAlign w:val="center"/>
            <w:hideMark/>
          </w:tcPr>
          <w:p w14:paraId="5784E851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14:paraId="20D14B09" w14:textId="77777777" w:rsidR="00440D4A" w:rsidRPr="00440D4A" w:rsidRDefault="008D2A53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2" w:type="pct"/>
            <w:gridSpan w:val="2"/>
            <w:vAlign w:val="center"/>
          </w:tcPr>
          <w:p w14:paraId="1838696B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0CF124C2" w14:textId="77777777" w:rsidTr="009520B2">
        <w:tc>
          <w:tcPr>
            <w:tcW w:w="2328" w:type="pct"/>
            <w:vAlign w:val="center"/>
            <w:hideMark/>
          </w:tcPr>
          <w:p w14:paraId="3D60D58B" w14:textId="77777777" w:rsidR="00440D4A" w:rsidRPr="00440D4A" w:rsidRDefault="00440D4A" w:rsidP="0095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14:paraId="46ECFEA0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7E0A0532" w14:textId="77777777" w:rsidTr="009520B2">
        <w:trPr>
          <w:trHeight w:val="162"/>
        </w:trPr>
        <w:tc>
          <w:tcPr>
            <w:tcW w:w="2328" w:type="pct"/>
            <w:vAlign w:val="center"/>
            <w:hideMark/>
          </w:tcPr>
          <w:p w14:paraId="3931DB10" w14:textId="1A6FBFED" w:rsidR="00440D4A" w:rsidRPr="00440D4A" w:rsidRDefault="00440D4A" w:rsidP="00774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7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364" w:rsidRPr="0019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Всероссийской интернет</w:t>
            </w:r>
            <w:r w:rsidR="00774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5364" w:rsidRPr="001953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олимпиад</w:t>
            </w:r>
            <w:r w:rsidR="00F778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 </w:t>
            </w:r>
            <w:r w:rsidR="00195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95364">
              <w:rPr>
                <w:rFonts w:ascii="Times New Roman" w:hAnsi="Times New Roman" w:cs="Times New Roman"/>
                <w:sz w:val="28"/>
                <w:szCs w:val="28"/>
              </w:rPr>
              <w:t>Конфликтологическая</w:t>
            </w:r>
            <w:proofErr w:type="spellEnd"/>
            <w:r w:rsidR="00A10AE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 w:rsidR="001953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10AEF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сфере</w:t>
            </w:r>
            <w:r w:rsidR="001953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образовательных учреждений высшего образования на базе ФГБОУ ВО «Байкальский государственный университет»</w:t>
            </w:r>
          </w:p>
        </w:tc>
        <w:tc>
          <w:tcPr>
            <w:tcW w:w="375" w:type="pct"/>
          </w:tcPr>
          <w:p w14:paraId="48ADD29F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14:paraId="4F76077C" w14:textId="77777777" w:rsidR="00440D4A" w:rsidRPr="00440D4A" w:rsidRDefault="00440D4A" w:rsidP="00952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0BCCAC" w14:textId="77777777" w:rsidR="00440D4A" w:rsidRPr="00440D4A" w:rsidRDefault="00440D4A" w:rsidP="00774FEF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440D4A">
        <w:rPr>
          <w:b/>
          <w:sz w:val="28"/>
          <w:szCs w:val="28"/>
        </w:rPr>
        <w:t>Общие положения</w:t>
      </w:r>
    </w:p>
    <w:p w14:paraId="23B7A386" w14:textId="6ACF5A30" w:rsidR="00440D4A" w:rsidRPr="00440D4A" w:rsidRDefault="00195364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95364">
        <w:rPr>
          <w:bCs/>
          <w:sz w:val="28"/>
          <w:szCs w:val="28"/>
        </w:rPr>
        <w:t>Всероссийск</w:t>
      </w:r>
      <w:r>
        <w:rPr>
          <w:bCs/>
          <w:sz w:val="28"/>
          <w:szCs w:val="28"/>
        </w:rPr>
        <w:t>ая</w:t>
      </w:r>
      <w:r w:rsidRPr="00195364">
        <w:rPr>
          <w:bCs/>
          <w:sz w:val="28"/>
          <w:szCs w:val="28"/>
        </w:rPr>
        <w:t xml:space="preserve"> интернет</w:t>
      </w:r>
      <w:r w:rsidR="00774FEF">
        <w:rPr>
          <w:bCs/>
          <w:sz w:val="28"/>
          <w:szCs w:val="28"/>
        </w:rPr>
        <w:t xml:space="preserve"> </w:t>
      </w:r>
      <w:r w:rsidRPr="00195364">
        <w:rPr>
          <w:bCs/>
          <w:sz w:val="28"/>
          <w:szCs w:val="28"/>
        </w:rPr>
        <w:t>олимпиад</w:t>
      </w:r>
      <w:r>
        <w:rPr>
          <w:bCs/>
          <w:sz w:val="28"/>
          <w:szCs w:val="28"/>
        </w:rPr>
        <w:t>а</w:t>
      </w:r>
      <w:r w:rsidRPr="0019536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Конфликтологическая</w:t>
      </w:r>
      <w:proofErr w:type="spellEnd"/>
      <w:r>
        <w:rPr>
          <w:sz w:val="28"/>
          <w:szCs w:val="28"/>
        </w:rPr>
        <w:t xml:space="preserve"> компетентность в профессиональной сфере»</w:t>
      </w:r>
      <w:r w:rsidRPr="00440D4A">
        <w:rPr>
          <w:sz w:val="28"/>
          <w:szCs w:val="28"/>
        </w:rPr>
        <w:t xml:space="preserve"> </w:t>
      </w:r>
      <w:r w:rsidR="00440D4A" w:rsidRPr="00440D4A">
        <w:rPr>
          <w:sz w:val="28"/>
          <w:szCs w:val="28"/>
          <w:lang w:eastAsia="en-US"/>
        </w:rPr>
        <w:t xml:space="preserve">для </w:t>
      </w:r>
      <w:r w:rsidR="00440D4A" w:rsidRPr="00440D4A">
        <w:rPr>
          <w:sz w:val="28"/>
          <w:szCs w:val="28"/>
        </w:rPr>
        <w:t xml:space="preserve">студентов образовательных учреждений высшего образования (далее — Олимпиада) проводится в </w:t>
      </w:r>
      <w:r w:rsidR="00983420">
        <w:rPr>
          <w:sz w:val="28"/>
          <w:szCs w:val="28"/>
        </w:rPr>
        <w:t xml:space="preserve">форме интернет-карусели и </w:t>
      </w:r>
      <w:r w:rsidR="00440D4A" w:rsidRPr="00440D4A">
        <w:rPr>
          <w:sz w:val="28"/>
          <w:szCs w:val="28"/>
        </w:rPr>
        <w:t>онлайн формате на базе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университета)</w:t>
      </w:r>
      <w:r w:rsidR="00F778BF">
        <w:rPr>
          <w:sz w:val="28"/>
          <w:szCs w:val="28"/>
        </w:rPr>
        <w:t xml:space="preserve"> в соответствии со сроками, устанавливаемыми приказом ректора</w:t>
      </w:r>
      <w:r w:rsidR="00440D4A" w:rsidRPr="00440D4A">
        <w:rPr>
          <w:sz w:val="28"/>
          <w:szCs w:val="28"/>
        </w:rPr>
        <w:t>.</w:t>
      </w:r>
    </w:p>
    <w:p w14:paraId="570918A1" w14:textId="77777777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 xml:space="preserve">Цель проведения Олимпиады — повышение эффективности межличностного общения в различных сферах профессиональной деятельности, интереса к реализации теоретических знаний по конфликтологии в практической деятельности, пропаганда конфликтологических знаний. </w:t>
      </w:r>
    </w:p>
    <w:p w14:paraId="1302C73C" w14:textId="05748532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 xml:space="preserve">Основные задачи </w:t>
      </w:r>
      <w:r w:rsidR="00774FEF" w:rsidRPr="00440D4A">
        <w:rPr>
          <w:sz w:val="28"/>
          <w:szCs w:val="28"/>
        </w:rPr>
        <w:t>Олимпиады</w:t>
      </w:r>
      <w:r w:rsidRPr="00440D4A">
        <w:rPr>
          <w:sz w:val="28"/>
          <w:szCs w:val="28"/>
        </w:rPr>
        <w:t xml:space="preserve">: </w:t>
      </w:r>
    </w:p>
    <w:p w14:paraId="6CA20E1A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совершенствование базовой подготовки обучающихся в области коммуникации; </w:t>
      </w:r>
    </w:p>
    <w:p w14:paraId="2003FC53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закрепление и углубление знаний, умений и навыков структурного анализа конфликтной ситуации; </w:t>
      </w:r>
    </w:p>
    <w:p w14:paraId="53F3BFD0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стимулирование творческого роста и повышения интереса обучающихся к конструктивному межличностному общению в профессиональной сфере; </w:t>
      </w:r>
    </w:p>
    <w:p w14:paraId="4912693A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повышение качества высшего образования в интересах развития личности, ее творческих способностей и талантов, обеспечения академической мобильности обучающихся; </w:t>
      </w:r>
    </w:p>
    <w:p w14:paraId="625BA7AA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развитие знаний, умений, владений, компетенций в соответствии с ФГОС ВО, творческого мышления, повышение интереса к будущей профессиональной деятельности на основе оценки ее социальной значимости и личностной мотивации студентов в области конфликторазрешения</w:t>
      </w:r>
      <w:r w:rsidR="00A10AEF">
        <w:rPr>
          <w:rFonts w:ascii="Times New Roman" w:hAnsi="Times New Roman" w:cs="Times New Roman"/>
          <w:sz w:val="28"/>
          <w:szCs w:val="28"/>
        </w:rPr>
        <w:t xml:space="preserve"> в профессиональной сфере</w:t>
      </w:r>
      <w:r w:rsidRPr="00440D4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3C1D8A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повышение ответственности обучающихся за выполняемую работу, развитие способности самостоятельно и эффективно решать спорные вопросы; </w:t>
      </w:r>
    </w:p>
    <w:p w14:paraId="2A462FD8" w14:textId="77777777" w:rsidR="00440D4A" w:rsidRPr="00440D4A" w:rsidRDefault="00440D4A" w:rsidP="00F7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D4A">
        <w:rPr>
          <w:rFonts w:ascii="Times New Roman" w:hAnsi="Times New Roman" w:cs="Times New Roman"/>
          <w:sz w:val="28"/>
          <w:szCs w:val="28"/>
        </w:rPr>
        <w:t xml:space="preserve"> совершенствование навыков самостоятельной работы, инновационной деятельности.</w:t>
      </w:r>
    </w:p>
    <w:p w14:paraId="61A63CEB" w14:textId="78D6C131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 xml:space="preserve">Участниками Олимпиады могут стать студенты, обучающиеся по образовательным программам высшего образования – программам бакалавриата, специалитета и магистратуры (далее </w:t>
      </w:r>
      <w:r w:rsidR="00F778BF">
        <w:rPr>
          <w:sz w:val="28"/>
          <w:szCs w:val="28"/>
        </w:rPr>
        <w:t>–</w:t>
      </w:r>
      <w:r w:rsidRPr="00440D4A">
        <w:rPr>
          <w:sz w:val="28"/>
          <w:szCs w:val="28"/>
        </w:rPr>
        <w:t xml:space="preserve"> программы </w:t>
      </w:r>
      <w:proofErr w:type="spellStart"/>
      <w:r w:rsidRPr="00440D4A">
        <w:rPr>
          <w:sz w:val="28"/>
          <w:szCs w:val="28"/>
        </w:rPr>
        <w:t>бакалавриата</w:t>
      </w:r>
      <w:proofErr w:type="spellEnd"/>
      <w:r w:rsidRPr="00440D4A">
        <w:rPr>
          <w:sz w:val="28"/>
          <w:szCs w:val="28"/>
        </w:rPr>
        <w:t>, программы специалитета, программы магистратуры) в образовательных организациях высшего образования, зарегистрированных в установленном порядке на территории Российской Федерации. Не имеют права принимать участие в Олимпиаде иные лица, а также лица, имеющие на момент начала регистрации на участие в Олимпиаде диплом об окончании аспирантуры, ординатуры или диплом кандидата/доктора наук.</w:t>
      </w:r>
    </w:p>
    <w:p w14:paraId="417C0034" w14:textId="77777777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 xml:space="preserve">Олимпиада проводится в </w:t>
      </w:r>
      <w:r w:rsidR="00983420">
        <w:rPr>
          <w:sz w:val="28"/>
          <w:szCs w:val="28"/>
        </w:rPr>
        <w:t>форме</w:t>
      </w:r>
      <w:r w:rsidR="00195364">
        <w:rPr>
          <w:sz w:val="28"/>
          <w:szCs w:val="28"/>
        </w:rPr>
        <w:t xml:space="preserve"> интернет-карусели с использованием дистанционных технологий</w:t>
      </w:r>
      <w:r w:rsidR="00983420">
        <w:rPr>
          <w:sz w:val="28"/>
          <w:szCs w:val="28"/>
        </w:rPr>
        <w:t xml:space="preserve"> (комплекс тестовых заданий из разных модулей дисциплины и практические задачи) и в формате онлайн</w:t>
      </w:r>
      <w:r w:rsidRPr="00440D4A">
        <w:rPr>
          <w:sz w:val="28"/>
          <w:szCs w:val="28"/>
        </w:rPr>
        <w:t>.</w:t>
      </w:r>
    </w:p>
    <w:p w14:paraId="4D2095E5" w14:textId="21FFA243" w:rsidR="00440D4A" w:rsidRPr="00774FEF" w:rsidRDefault="00440D4A" w:rsidP="00F778BF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74FEF">
        <w:rPr>
          <w:sz w:val="28"/>
          <w:szCs w:val="28"/>
        </w:rPr>
        <w:t>Информация о проведении Олимпиады размещ</w:t>
      </w:r>
      <w:r w:rsidR="00774FEF">
        <w:rPr>
          <w:sz w:val="28"/>
          <w:szCs w:val="28"/>
        </w:rPr>
        <w:t>ается</w:t>
      </w:r>
      <w:r w:rsidRPr="00774FEF">
        <w:rPr>
          <w:sz w:val="28"/>
          <w:szCs w:val="28"/>
        </w:rPr>
        <w:t xml:space="preserve"> на сайте</w:t>
      </w:r>
      <w:r w:rsidR="00F778BF" w:rsidRPr="00774FEF">
        <w:t xml:space="preserve"> </w:t>
      </w:r>
      <w:r w:rsidR="00F778BF" w:rsidRPr="00774FEF">
        <w:rPr>
          <w:sz w:val="28"/>
          <w:szCs w:val="28"/>
        </w:rPr>
        <w:t>https://bgu.ru/science/</w:t>
      </w:r>
      <w:proofErr w:type="spellStart"/>
      <w:r w:rsidR="00774FEF" w:rsidRPr="00774FEF">
        <w:rPr>
          <w:sz w:val="28"/>
          <w:szCs w:val="28"/>
          <w:lang w:val="en-US"/>
        </w:rPr>
        <w:t>olimppsy</w:t>
      </w:r>
      <w:proofErr w:type="spellEnd"/>
      <w:r w:rsidR="00774FEF" w:rsidRPr="00774FEF">
        <w:rPr>
          <w:sz w:val="28"/>
          <w:szCs w:val="28"/>
        </w:rPr>
        <w:t>.</w:t>
      </w:r>
    </w:p>
    <w:p w14:paraId="42230C59" w14:textId="340AE30E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40D4A">
        <w:rPr>
          <w:color w:val="000000" w:themeColor="text1"/>
          <w:sz w:val="28"/>
          <w:szCs w:val="28"/>
        </w:rPr>
        <w:t>Адрес образовательного учреждения высшего образования, на базе которого проводится Олимпиада: 66400</w:t>
      </w:r>
      <w:r w:rsidR="00983420">
        <w:rPr>
          <w:color w:val="000000" w:themeColor="text1"/>
          <w:sz w:val="28"/>
          <w:szCs w:val="28"/>
        </w:rPr>
        <w:t xml:space="preserve">3, г. Иркутск, ул. Ленина, 11, </w:t>
      </w:r>
      <w:r w:rsidRPr="00440D4A">
        <w:rPr>
          <w:color w:val="000000" w:themeColor="text1"/>
          <w:sz w:val="28"/>
          <w:szCs w:val="28"/>
        </w:rPr>
        <w:t xml:space="preserve">электронная почта: </w:t>
      </w:r>
      <w:r w:rsidR="00774FEF">
        <w:rPr>
          <w:color w:val="000000" w:themeColor="text1"/>
          <w:sz w:val="28"/>
          <w:szCs w:val="28"/>
          <w:lang w:val="en-US"/>
        </w:rPr>
        <w:t>science</w:t>
      </w:r>
      <w:r w:rsidRPr="00440D4A">
        <w:rPr>
          <w:color w:val="000000" w:themeColor="text1"/>
          <w:sz w:val="28"/>
          <w:szCs w:val="28"/>
        </w:rPr>
        <w:t>@bgu.ru.</w:t>
      </w:r>
    </w:p>
    <w:p w14:paraId="559D832E" w14:textId="77777777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>Контактная информация:</w:t>
      </w:r>
    </w:p>
    <w:p w14:paraId="16BE552E" w14:textId="2D623E62" w:rsidR="00195364" w:rsidRPr="00195364" w:rsidRDefault="00195364" w:rsidP="00774F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Копалкина Евгения Геннадьевна</w:t>
      </w:r>
      <w:r w:rsidR="00440D4A" w:rsidRPr="00440D4A">
        <w:rPr>
          <w:rFonts w:ascii="Times New Roman" w:hAnsi="Times New Roman" w:cs="Times New Roman"/>
          <w:sz w:val="28"/>
          <w:szCs w:val="28"/>
        </w:rPr>
        <w:t xml:space="preserve">, кандидат </w:t>
      </w:r>
      <w:r w:rsidR="00B10972">
        <w:rPr>
          <w:rFonts w:ascii="Times New Roman" w:hAnsi="Times New Roman" w:cs="Times New Roman"/>
          <w:sz w:val="28"/>
          <w:szCs w:val="28"/>
        </w:rPr>
        <w:t>философских</w:t>
      </w:r>
      <w:r w:rsidR="00440D4A" w:rsidRPr="00440D4A">
        <w:rPr>
          <w:rFonts w:ascii="Times New Roman" w:hAnsi="Times New Roman" w:cs="Times New Roman"/>
          <w:sz w:val="28"/>
          <w:szCs w:val="28"/>
        </w:rPr>
        <w:t xml:space="preserve"> наук, доцент к</w:t>
      </w:r>
      <w:r>
        <w:rPr>
          <w:rFonts w:ascii="Times New Roman" w:hAnsi="Times New Roman" w:cs="Times New Roman"/>
          <w:sz w:val="28"/>
          <w:szCs w:val="28"/>
        </w:rPr>
        <w:t xml:space="preserve">афедры социологии и психологии </w:t>
      </w:r>
      <w:r w:rsidR="00440D4A" w:rsidRPr="00440D4A">
        <w:rPr>
          <w:rFonts w:ascii="Times New Roman" w:hAnsi="Times New Roman" w:cs="Times New Roman"/>
          <w:sz w:val="28"/>
          <w:szCs w:val="28"/>
        </w:rPr>
        <w:t xml:space="preserve">университета, тел. раб. +7 (3952) 500008 доп. 176, тел. сот. 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(908)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58</w:t>
      </w:r>
      <w:r w:rsidR="00440D4A" w:rsidRPr="00440D4A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5" w:history="1">
        <w:r w:rsidRPr="001953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010293@bgu.ru</w:t>
        </w:r>
      </w:hyperlink>
      <w:r w:rsidR="00440D4A" w:rsidRPr="00440D4A">
        <w:rPr>
          <w:rFonts w:ascii="Times New Roman" w:hAnsi="Times New Roman" w:cs="Times New Roman"/>
          <w:sz w:val="28"/>
          <w:szCs w:val="28"/>
        </w:rPr>
        <w:t xml:space="preserve">; </w:t>
      </w:r>
      <w:r w:rsidRPr="00195364">
        <w:rPr>
          <w:rFonts w:ascii="Times New Roman" w:eastAsia="Times New Roman" w:hAnsi="Times New Roman" w:cs="Times New Roman"/>
          <w:sz w:val="28"/>
          <w:szCs w:val="28"/>
        </w:rPr>
        <w:t>Воронцова Евгения Геннадьевна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0D4A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 w:rsidRPr="00440D4A">
        <w:rPr>
          <w:rFonts w:ascii="Times New Roman" w:hAnsi="Times New Roman" w:cs="Times New Roman"/>
          <w:sz w:val="28"/>
          <w:szCs w:val="28"/>
        </w:rPr>
        <w:t xml:space="preserve"> наук, доцент к</w:t>
      </w:r>
      <w:r>
        <w:rPr>
          <w:rFonts w:ascii="Times New Roman" w:hAnsi="Times New Roman" w:cs="Times New Roman"/>
          <w:sz w:val="28"/>
          <w:szCs w:val="28"/>
        </w:rPr>
        <w:t xml:space="preserve">афедры социологии и психологии </w:t>
      </w:r>
      <w:r w:rsidRPr="00440D4A">
        <w:rPr>
          <w:rFonts w:ascii="Times New Roman" w:hAnsi="Times New Roman" w:cs="Times New Roman"/>
          <w:sz w:val="28"/>
          <w:szCs w:val="28"/>
        </w:rPr>
        <w:t>университета, тел. раб. +7 (3952) 500008 доп. 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6" w:history="1">
        <w:r w:rsidRPr="0019536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VorontsovaEG@bgu.ru</w:t>
        </w:r>
      </w:hyperlink>
      <w:r w:rsidRPr="00195364">
        <w:rPr>
          <w:rFonts w:ascii="Times New Roman" w:eastAsia="Times New Roman" w:hAnsi="Times New Roman" w:cs="Times New Roman"/>
          <w:sz w:val="28"/>
          <w:szCs w:val="28"/>
        </w:rPr>
        <w:t xml:space="preserve"> тел. 8 (908) 650 34 93</w:t>
      </w:r>
      <w:r w:rsidR="006C2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41C021" w14:textId="77777777" w:rsidR="00440D4A" w:rsidRPr="00440D4A" w:rsidRDefault="00440D4A" w:rsidP="00440D4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>Заявка на участие в Олимпиаде (далее — Заявка) представляется не позднее 2</w:t>
      </w:r>
      <w:r w:rsidR="00A10AE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10AEF">
        <w:rPr>
          <w:sz w:val="28"/>
          <w:szCs w:val="28"/>
        </w:rPr>
        <w:t>марта</w:t>
      </w:r>
      <w:r w:rsidRPr="00440D4A">
        <w:rPr>
          <w:sz w:val="28"/>
          <w:szCs w:val="28"/>
        </w:rPr>
        <w:t xml:space="preserve"> 202</w:t>
      </w:r>
      <w:r w:rsidR="00A10AEF">
        <w:rPr>
          <w:sz w:val="28"/>
          <w:szCs w:val="28"/>
        </w:rPr>
        <w:t>4</w:t>
      </w:r>
      <w:r w:rsidRPr="00440D4A">
        <w:rPr>
          <w:sz w:val="28"/>
          <w:szCs w:val="28"/>
        </w:rPr>
        <w:t xml:space="preserve"> года по форме (прилагается):</w:t>
      </w:r>
    </w:p>
    <w:p w14:paraId="09747E58" w14:textId="62A66A25" w:rsidR="00440D4A" w:rsidRPr="00774FEF" w:rsidRDefault="00440D4A" w:rsidP="00440D4A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440D4A">
        <w:rPr>
          <w:sz w:val="28"/>
          <w:szCs w:val="28"/>
        </w:rPr>
        <w:t xml:space="preserve">– по адресу электронной почты: </w:t>
      </w:r>
      <w:r w:rsidR="00774FEF" w:rsidRPr="00774FEF">
        <w:rPr>
          <w:sz w:val="28"/>
          <w:szCs w:val="28"/>
          <w:u w:val="single"/>
        </w:rPr>
        <w:t>010293@bgu.ru</w:t>
      </w:r>
      <w:r w:rsidR="00774FEF">
        <w:rPr>
          <w:sz w:val="28"/>
          <w:szCs w:val="28"/>
          <w:u w:val="single"/>
        </w:rPr>
        <w:t>.</w:t>
      </w:r>
    </w:p>
    <w:p w14:paraId="4E70EE23" w14:textId="77777777" w:rsidR="00774FEF" w:rsidRPr="00774FEF" w:rsidRDefault="00774FEF" w:rsidP="00440D4A">
      <w:pPr>
        <w:pStyle w:val="a3"/>
        <w:ind w:left="0" w:firstLine="709"/>
        <w:jc w:val="both"/>
        <w:rPr>
          <w:sz w:val="28"/>
          <w:szCs w:val="28"/>
        </w:rPr>
      </w:pPr>
    </w:p>
    <w:p w14:paraId="551FACF7" w14:textId="77777777" w:rsidR="00440D4A" w:rsidRPr="00440D4A" w:rsidRDefault="00440D4A" w:rsidP="00774FEF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440D4A">
        <w:rPr>
          <w:b/>
          <w:sz w:val="28"/>
          <w:szCs w:val="28"/>
        </w:rPr>
        <w:lastRenderedPageBreak/>
        <w:t>Структура и содержание заданий Олимпиады</w:t>
      </w:r>
    </w:p>
    <w:p w14:paraId="3B3B6602" w14:textId="3665405C" w:rsidR="00440D4A" w:rsidRPr="00774FEF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74FEF">
        <w:rPr>
          <w:sz w:val="28"/>
          <w:szCs w:val="28"/>
        </w:rPr>
        <w:t>Олимпиада включает выполнение конкурсных заданий, содержание которых соответствует ФГОС ВО в части требований к минимуму содержания и уровню подготовки по дисциплине «Конфликтология».</w:t>
      </w:r>
    </w:p>
    <w:p w14:paraId="70C5323D" w14:textId="1D99156B" w:rsidR="006C29FF" w:rsidRPr="00774FEF" w:rsidRDefault="007B2849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проводится</w:t>
      </w:r>
      <w:r w:rsidR="006C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онлайн, в </w:t>
      </w:r>
      <w:r w:rsidR="006C29FF">
        <w:rPr>
          <w:sz w:val="28"/>
          <w:szCs w:val="28"/>
        </w:rPr>
        <w:t xml:space="preserve">форме интернет-карусели – командном соревновании в решении заданий. </w:t>
      </w:r>
      <w:r w:rsidR="00A74802">
        <w:rPr>
          <w:sz w:val="28"/>
          <w:szCs w:val="28"/>
        </w:rPr>
        <w:t xml:space="preserve">От одного вуза может принять участие одна команда. </w:t>
      </w:r>
      <w:r w:rsidR="006C29FF">
        <w:rPr>
          <w:sz w:val="28"/>
          <w:szCs w:val="28"/>
        </w:rPr>
        <w:t>Оптимальный состав команды 4</w:t>
      </w:r>
      <w:r w:rsidR="00774FEF">
        <w:rPr>
          <w:sz w:val="28"/>
          <w:szCs w:val="28"/>
        </w:rPr>
        <w:t>–</w:t>
      </w:r>
      <w:r w:rsidR="006C29FF">
        <w:rPr>
          <w:sz w:val="28"/>
          <w:szCs w:val="28"/>
        </w:rPr>
        <w:t xml:space="preserve">6 человек. Всем </w:t>
      </w:r>
      <w:r w:rsidR="006C29FF" w:rsidRPr="00774FEF">
        <w:rPr>
          <w:sz w:val="28"/>
          <w:szCs w:val="28"/>
        </w:rPr>
        <w:t>командам, участвующим в карусели, предлагается в строгом порядке одни и те же вопросы, к которым нужно указать верные ответы. При решении з</w:t>
      </w:r>
      <w:r w:rsidRPr="00774FEF">
        <w:rPr>
          <w:sz w:val="28"/>
          <w:szCs w:val="28"/>
        </w:rPr>
        <w:t>адач не обязательно реша</w:t>
      </w:r>
      <w:r w:rsidR="006C29FF" w:rsidRPr="00774FEF">
        <w:rPr>
          <w:sz w:val="28"/>
          <w:szCs w:val="28"/>
        </w:rPr>
        <w:t xml:space="preserve">ть их много, а обязательно дать </w:t>
      </w:r>
      <w:r w:rsidRPr="00774FEF">
        <w:rPr>
          <w:sz w:val="28"/>
          <w:szCs w:val="28"/>
        </w:rPr>
        <w:t xml:space="preserve">подряд </w:t>
      </w:r>
      <w:r w:rsidR="006C29FF" w:rsidRPr="00774FEF">
        <w:rPr>
          <w:sz w:val="28"/>
          <w:szCs w:val="28"/>
        </w:rPr>
        <w:t>максимальное количество верных ответов.</w:t>
      </w:r>
    </w:p>
    <w:p w14:paraId="5825545B" w14:textId="77777777" w:rsidR="00440D4A" w:rsidRPr="00774FEF" w:rsidRDefault="00440D4A" w:rsidP="00774FEF">
      <w:pPr>
        <w:pStyle w:val="a3"/>
        <w:numPr>
          <w:ilvl w:val="1"/>
          <w:numId w:val="1"/>
        </w:numPr>
        <w:jc w:val="both"/>
        <w:rPr>
          <w:rFonts w:eastAsia="Calibri"/>
          <w:sz w:val="28"/>
          <w:szCs w:val="28"/>
        </w:rPr>
      </w:pPr>
      <w:r w:rsidRPr="00774FEF">
        <w:rPr>
          <w:rFonts w:eastAsia="Calibri"/>
          <w:sz w:val="28"/>
          <w:szCs w:val="28"/>
        </w:rPr>
        <w:t>В программу Олимпиады включены следующие конкурсы:</w:t>
      </w:r>
    </w:p>
    <w:p w14:paraId="2B220D30" w14:textId="49F943E3" w:rsidR="00CA2FAE" w:rsidRPr="00774FEF" w:rsidRDefault="00774FEF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 xml:space="preserve">2.3.1. </w:t>
      </w:r>
      <w:r w:rsidR="00440D4A" w:rsidRPr="00774FEF">
        <w:rPr>
          <w:rFonts w:ascii="Times New Roman" w:hAnsi="Times New Roman" w:cs="Times New Roman"/>
          <w:sz w:val="28"/>
          <w:szCs w:val="28"/>
        </w:rPr>
        <w:t>Конкурс «</w:t>
      </w:r>
      <w:r w:rsidR="006C29FF" w:rsidRPr="00774FEF">
        <w:rPr>
          <w:rFonts w:ascii="Times New Roman" w:hAnsi="Times New Roman" w:cs="Times New Roman"/>
          <w:sz w:val="28"/>
          <w:szCs w:val="28"/>
        </w:rPr>
        <w:t>Эрудит</w:t>
      </w:r>
      <w:r w:rsidR="00440D4A" w:rsidRPr="00774FEF">
        <w:rPr>
          <w:rFonts w:ascii="Times New Roman" w:hAnsi="Times New Roman" w:cs="Times New Roman"/>
          <w:sz w:val="28"/>
          <w:szCs w:val="28"/>
        </w:rPr>
        <w:t>»</w:t>
      </w:r>
      <w:r w:rsidR="00440D4A" w:rsidRPr="00774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D4A" w:rsidRPr="00774FEF">
        <w:rPr>
          <w:rFonts w:ascii="Times New Roman" w:hAnsi="Times New Roman" w:cs="Times New Roman"/>
          <w:sz w:val="28"/>
          <w:szCs w:val="28"/>
        </w:rPr>
        <w:t xml:space="preserve">предполагает проверку знаний студентов теоретических и прикладных аспектов конфликтологии: теоретиков конфликтологии, категориально-понятийного аппарата, коммуникативных техник конфликторазрешения. Продолжительность </w:t>
      </w:r>
      <w:r w:rsidR="00950729" w:rsidRPr="00774FEF">
        <w:rPr>
          <w:rFonts w:ascii="Times New Roman" w:hAnsi="Times New Roman" w:cs="Times New Roman"/>
          <w:sz w:val="28"/>
          <w:szCs w:val="28"/>
        </w:rPr>
        <w:t>– 20</w:t>
      </w:r>
      <w:r w:rsidR="00CA2FAE" w:rsidRPr="00774FE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40D4A" w:rsidRPr="00774F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60B404" w14:textId="77777777" w:rsidR="00440D4A" w:rsidRPr="00774FEF" w:rsidRDefault="00440D4A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>Критерии оценки: 1 балл за один правильный ответ.</w:t>
      </w:r>
    </w:p>
    <w:p w14:paraId="1CE6E588" w14:textId="77777777" w:rsidR="00440D4A" w:rsidRPr="00774FEF" w:rsidRDefault="00440D4A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EF">
        <w:rPr>
          <w:rFonts w:ascii="Times New Roman" w:hAnsi="Times New Roman" w:cs="Times New Roman"/>
          <w:color w:val="000000" w:themeColor="text1"/>
          <w:sz w:val="28"/>
          <w:szCs w:val="28"/>
        </w:rPr>
        <w:t>Задание викторины включает в себя следующие темы:</w:t>
      </w:r>
    </w:p>
    <w:p w14:paraId="61005158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>– история конфликтологии;</w:t>
      </w:r>
    </w:p>
    <w:p w14:paraId="643D8CFC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>– методологические основы конфликтологии;</w:t>
      </w:r>
    </w:p>
    <w:p w14:paraId="28568E98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>– теоретические основы конфликтологии;</w:t>
      </w:r>
    </w:p>
    <w:p w14:paraId="1BA9180A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 xml:space="preserve">– конфликты в различных сферах </w:t>
      </w:r>
      <w:r w:rsidR="00A10AEF" w:rsidRPr="00774FEF">
        <w:rPr>
          <w:color w:val="000000" w:themeColor="text1"/>
          <w:sz w:val="28"/>
          <w:szCs w:val="28"/>
        </w:rPr>
        <w:t>профессионального</w:t>
      </w:r>
      <w:r w:rsidRPr="00774FEF">
        <w:rPr>
          <w:color w:val="000000" w:themeColor="text1"/>
          <w:sz w:val="28"/>
          <w:szCs w:val="28"/>
        </w:rPr>
        <w:t xml:space="preserve"> взаимодействия;</w:t>
      </w:r>
    </w:p>
    <w:p w14:paraId="410C01AA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>– предупреждение конфликтных взаимоотношений;</w:t>
      </w:r>
    </w:p>
    <w:p w14:paraId="04A89BEC" w14:textId="77777777" w:rsidR="00440D4A" w:rsidRPr="00774FEF" w:rsidRDefault="00440D4A" w:rsidP="00774FE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74FEF">
        <w:rPr>
          <w:color w:val="000000" w:themeColor="text1"/>
          <w:sz w:val="28"/>
          <w:szCs w:val="28"/>
        </w:rPr>
        <w:t>– технологии разрешение конфликтов.</w:t>
      </w:r>
    </w:p>
    <w:p w14:paraId="537252F2" w14:textId="46211286" w:rsidR="00440D4A" w:rsidRPr="00774FEF" w:rsidRDefault="00774FEF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>2.3.</w:t>
      </w:r>
      <w:r w:rsidRPr="00774FEF">
        <w:rPr>
          <w:rFonts w:ascii="Times New Roman" w:hAnsi="Times New Roman" w:cs="Times New Roman"/>
          <w:sz w:val="28"/>
          <w:szCs w:val="28"/>
        </w:rPr>
        <w:t>2</w:t>
      </w:r>
      <w:r w:rsidRPr="00774FEF">
        <w:rPr>
          <w:rFonts w:ascii="Times New Roman" w:hAnsi="Times New Roman" w:cs="Times New Roman"/>
          <w:sz w:val="28"/>
          <w:szCs w:val="28"/>
        </w:rPr>
        <w:t xml:space="preserve">. </w:t>
      </w:r>
      <w:r w:rsidR="00440D4A" w:rsidRPr="00774FEF">
        <w:rPr>
          <w:rFonts w:ascii="Times New Roman" w:hAnsi="Times New Roman" w:cs="Times New Roman"/>
          <w:sz w:val="28"/>
          <w:szCs w:val="28"/>
        </w:rPr>
        <w:t>Конкурс «</w:t>
      </w:r>
      <w:r w:rsidR="006C29FF" w:rsidRPr="00774FEF">
        <w:rPr>
          <w:rFonts w:ascii="Times New Roman" w:hAnsi="Times New Roman" w:cs="Times New Roman"/>
          <w:sz w:val="28"/>
          <w:szCs w:val="28"/>
        </w:rPr>
        <w:t>Аналитик</w:t>
      </w:r>
      <w:r w:rsidR="00440D4A" w:rsidRPr="00774FEF">
        <w:rPr>
          <w:rFonts w:ascii="Times New Roman" w:hAnsi="Times New Roman" w:cs="Times New Roman"/>
          <w:sz w:val="28"/>
          <w:szCs w:val="28"/>
        </w:rPr>
        <w:t>» заключается в проверке практических знаний студентов в области дисциплины ко</w:t>
      </w:r>
      <w:r>
        <w:rPr>
          <w:rFonts w:ascii="Times New Roman" w:hAnsi="Times New Roman" w:cs="Times New Roman"/>
          <w:sz w:val="28"/>
          <w:szCs w:val="28"/>
        </w:rPr>
        <w:t>нфликтологии. Задача участников </w:t>
      </w:r>
      <w:r w:rsidR="00440D4A" w:rsidRPr="00774FEF">
        <w:rPr>
          <w:rFonts w:ascii="Times New Roman" w:hAnsi="Times New Roman" w:cs="Times New Roman"/>
          <w:sz w:val="28"/>
          <w:szCs w:val="28"/>
        </w:rPr>
        <w:t>– провести структурный анализ конфликта, на предложенную конфликтную ситуацию.</w:t>
      </w:r>
      <w:r w:rsidR="006C29FF" w:rsidRPr="00774FEF">
        <w:rPr>
          <w:rFonts w:ascii="Times New Roman" w:hAnsi="Times New Roman" w:cs="Times New Roman"/>
          <w:sz w:val="28"/>
          <w:szCs w:val="28"/>
        </w:rPr>
        <w:t xml:space="preserve"> В структурном анализе важно использовать </w:t>
      </w:r>
      <w:r w:rsidR="00A74802" w:rsidRPr="00774FEF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6C29FF" w:rsidRPr="00774FEF">
        <w:rPr>
          <w:rFonts w:ascii="Times New Roman" w:hAnsi="Times New Roman" w:cs="Times New Roman"/>
          <w:sz w:val="28"/>
          <w:szCs w:val="28"/>
        </w:rPr>
        <w:t>модели</w:t>
      </w:r>
      <w:r w:rsidR="00A74802" w:rsidRPr="00774FEF">
        <w:rPr>
          <w:rFonts w:ascii="Times New Roman" w:hAnsi="Times New Roman" w:cs="Times New Roman"/>
          <w:sz w:val="28"/>
          <w:szCs w:val="28"/>
        </w:rPr>
        <w:t xml:space="preserve"> анализа конфликта с указанием автора.</w:t>
      </w:r>
    </w:p>
    <w:p w14:paraId="63E5002E" w14:textId="77777777" w:rsidR="00440D4A" w:rsidRPr="00774FEF" w:rsidRDefault="00440D4A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  <w:r w:rsidR="007B2849" w:rsidRPr="00774FEF">
        <w:rPr>
          <w:rFonts w:ascii="Times New Roman" w:hAnsi="Times New Roman" w:cs="Times New Roman"/>
          <w:sz w:val="28"/>
          <w:szCs w:val="28"/>
        </w:rPr>
        <w:t xml:space="preserve">Выбрана авторская схема или модель анализа конфликта; выполнен анализ в соответствии с выбранной схемой, дано одно-два решения конфликта. </w:t>
      </w:r>
    </w:p>
    <w:p w14:paraId="6344BEA0" w14:textId="77777777" w:rsidR="00440D4A" w:rsidRPr="00774FEF" w:rsidRDefault="007B2849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>Продолжительность – 3</w:t>
      </w:r>
      <w:r w:rsidR="00440D4A" w:rsidRPr="00774FEF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14:paraId="5F51D8C3" w14:textId="7BA7EC3E" w:rsidR="007B2849" w:rsidRPr="00774FEF" w:rsidRDefault="00774FEF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>2.3.</w:t>
      </w:r>
      <w:r w:rsidRPr="00774FEF">
        <w:rPr>
          <w:rFonts w:ascii="Times New Roman" w:hAnsi="Times New Roman" w:cs="Times New Roman"/>
          <w:sz w:val="28"/>
          <w:szCs w:val="28"/>
        </w:rPr>
        <w:t>3</w:t>
      </w:r>
      <w:r w:rsidRPr="00774FEF">
        <w:rPr>
          <w:rFonts w:ascii="Times New Roman" w:hAnsi="Times New Roman" w:cs="Times New Roman"/>
          <w:sz w:val="28"/>
          <w:szCs w:val="28"/>
        </w:rPr>
        <w:t xml:space="preserve">. </w:t>
      </w:r>
      <w:r w:rsidR="007B2849" w:rsidRPr="00774FEF">
        <w:rPr>
          <w:rFonts w:ascii="Times New Roman" w:hAnsi="Times New Roman" w:cs="Times New Roman"/>
          <w:sz w:val="28"/>
          <w:szCs w:val="28"/>
        </w:rPr>
        <w:t>К</w:t>
      </w:r>
      <w:r w:rsidR="00440D4A" w:rsidRPr="00774FEF">
        <w:rPr>
          <w:rFonts w:ascii="Times New Roman" w:hAnsi="Times New Roman" w:cs="Times New Roman"/>
          <w:sz w:val="28"/>
          <w:szCs w:val="28"/>
        </w:rPr>
        <w:t>онкурс «</w:t>
      </w:r>
      <w:r w:rsidR="007B2849" w:rsidRPr="00774FEF">
        <w:rPr>
          <w:rFonts w:ascii="Times New Roman" w:hAnsi="Times New Roman" w:cs="Times New Roman"/>
          <w:sz w:val="28"/>
          <w:szCs w:val="28"/>
        </w:rPr>
        <w:t>Эксперт-практик»</w:t>
      </w:r>
      <w:r w:rsidR="00DF656D" w:rsidRPr="00774FEF">
        <w:rPr>
          <w:rFonts w:ascii="Times New Roman" w:hAnsi="Times New Roman" w:cs="Times New Roman"/>
          <w:sz w:val="28"/>
          <w:szCs w:val="28"/>
        </w:rPr>
        <w:t xml:space="preserve"> </w:t>
      </w:r>
      <w:r w:rsidR="00440D4A" w:rsidRPr="00774FEF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7B2849" w:rsidRPr="00774FEF">
        <w:rPr>
          <w:rFonts w:ascii="Times New Roman" w:hAnsi="Times New Roman" w:cs="Times New Roman"/>
          <w:sz w:val="28"/>
          <w:szCs w:val="28"/>
        </w:rPr>
        <w:t xml:space="preserve">разработку рекомендаций по разрешению одного вида конфликта на выбор. </w:t>
      </w:r>
    </w:p>
    <w:p w14:paraId="61F5AC78" w14:textId="2F6D97A2" w:rsidR="007B2849" w:rsidRPr="00774FEF" w:rsidRDefault="007B2849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 xml:space="preserve">Критерии оценки: практическая применимость, соответствие требованиям профессиональной этики, </w:t>
      </w:r>
      <w:r w:rsidR="00941A14" w:rsidRPr="00774FEF">
        <w:rPr>
          <w:rFonts w:ascii="Times New Roman" w:hAnsi="Times New Roman" w:cs="Times New Roman"/>
          <w:sz w:val="28"/>
          <w:szCs w:val="28"/>
        </w:rPr>
        <w:t>рекомендация не</w:t>
      </w:r>
      <w:r w:rsidRPr="00774FEF">
        <w:rPr>
          <w:rFonts w:ascii="Times New Roman" w:hAnsi="Times New Roman" w:cs="Times New Roman"/>
          <w:sz w:val="28"/>
          <w:szCs w:val="28"/>
        </w:rPr>
        <w:t xml:space="preserve"> является советом; конкретность и гибкость </w:t>
      </w:r>
      <w:r w:rsidR="00DA5BBA" w:rsidRPr="00774FEF">
        <w:rPr>
          <w:rFonts w:ascii="Times New Roman" w:hAnsi="Times New Roman" w:cs="Times New Roman"/>
          <w:sz w:val="28"/>
          <w:szCs w:val="28"/>
        </w:rPr>
        <w:t>рекомендаций; количество рекомендаций 3-5.</w:t>
      </w:r>
    </w:p>
    <w:p w14:paraId="28E66C8F" w14:textId="77777777" w:rsidR="00DA5BBA" w:rsidRPr="00774FEF" w:rsidRDefault="00DA5BBA" w:rsidP="0077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EF">
        <w:rPr>
          <w:rFonts w:ascii="Times New Roman" w:hAnsi="Times New Roman" w:cs="Times New Roman"/>
          <w:sz w:val="28"/>
          <w:szCs w:val="28"/>
        </w:rPr>
        <w:t xml:space="preserve">Продолжительность – 10 минут. </w:t>
      </w:r>
    </w:p>
    <w:p w14:paraId="592C2C72" w14:textId="60C1055E" w:rsidR="00440D4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74FEF">
        <w:rPr>
          <w:rFonts w:eastAsia="Calibri"/>
          <w:sz w:val="28"/>
          <w:szCs w:val="28"/>
        </w:rPr>
        <w:t>Подготовку</w:t>
      </w:r>
      <w:r w:rsidRPr="00440D4A">
        <w:rPr>
          <w:sz w:val="28"/>
          <w:szCs w:val="28"/>
        </w:rPr>
        <w:t xml:space="preserve"> конкурсных заданий Олимпиады осуществляет оргкомитет.</w:t>
      </w:r>
    </w:p>
    <w:p w14:paraId="67F7C21C" w14:textId="77777777" w:rsidR="00774FEF" w:rsidRDefault="00774FEF" w:rsidP="00774FEF">
      <w:pPr>
        <w:pStyle w:val="a3"/>
        <w:ind w:left="1429"/>
        <w:jc w:val="both"/>
        <w:rPr>
          <w:sz w:val="28"/>
          <w:szCs w:val="28"/>
        </w:rPr>
      </w:pPr>
    </w:p>
    <w:p w14:paraId="476F78E6" w14:textId="741F0EAA" w:rsidR="00440D4A" w:rsidRPr="00440D4A" w:rsidRDefault="00774FEF" w:rsidP="00774FEF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проведения, определения</w:t>
      </w:r>
      <w:r w:rsidR="00440D4A" w:rsidRPr="00440D4A">
        <w:rPr>
          <w:b/>
          <w:sz w:val="28"/>
          <w:szCs w:val="28"/>
        </w:rPr>
        <w:t xml:space="preserve"> победителей </w:t>
      </w:r>
      <w:r>
        <w:rPr>
          <w:b/>
          <w:sz w:val="28"/>
          <w:szCs w:val="28"/>
        </w:rPr>
        <w:t xml:space="preserve">Олимпиады и поощрения </w:t>
      </w:r>
      <w:r w:rsidR="00440D4A" w:rsidRPr="00440D4A">
        <w:rPr>
          <w:b/>
          <w:sz w:val="28"/>
          <w:szCs w:val="28"/>
        </w:rPr>
        <w:t>участников</w:t>
      </w:r>
    </w:p>
    <w:p w14:paraId="09C10C13" w14:textId="3678F804" w:rsidR="00774FEF" w:rsidRPr="00DA5BBA" w:rsidRDefault="00774FEF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5BBA">
        <w:rPr>
          <w:rFonts w:eastAsia="Calibri"/>
          <w:sz w:val="28"/>
          <w:szCs w:val="28"/>
        </w:rPr>
        <w:t xml:space="preserve">Все команды в одно время в формате онлайн получают задание, решают и дают ответы. Независимо от результатов (верный или неверный ответ), команда получает следующее задание и так на все три </w:t>
      </w:r>
      <w:r>
        <w:rPr>
          <w:rFonts w:eastAsia="Calibri"/>
          <w:sz w:val="28"/>
          <w:szCs w:val="28"/>
        </w:rPr>
        <w:t>конкурса</w:t>
      </w:r>
      <w:r w:rsidRPr="00DA5BBA">
        <w:rPr>
          <w:rFonts w:eastAsia="Calibri"/>
          <w:sz w:val="28"/>
          <w:szCs w:val="28"/>
        </w:rPr>
        <w:t>. Процесс решения для команды заканчивается, если он</w:t>
      </w:r>
      <w:r>
        <w:rPr>
          <w:rFonts w:eastAsia="Calibri"/>
          <w:sz w:val="28"/>
          <w:szCs w:val="28"/>
        </w:rPr>
        <w:t>а прошла все задачи, или</w:t>
      </w:r>
      <w:r w:rsidRPr="00DA5BBA">
        <w:rPr>
          <w:rFonts w:eastAsia="Calibri"/>
          <w:sz w:val="28"/>
          <w:szCs w:val="28"/>
        </w:rPr>
        <w:t xml:space="preserve">, когда закончилось время на решение </w:t>
      </w:r>
      <w:r w:rsidR="00AE0DEF">
        <w:rPr>
          <w:rFonts w:eastAsia="Calibri"/>
          <w:sz w:val="28"/>
          <w:szCs w:val="28"/>
        </w:rPr>
        <w:t>задач</w:t>
      </w:r>
      <w:r w:rsidRPr="00DA5BBA">
        <w:rPr>
          <w:rFonts w:eastAsia="Calibri"/>
          <w:sz w:val="28"/>
          <w:szCs w:val="28"/>
        </w:rPr>
        <w:t>.</w:t>
      </w:r>
    </w:p>
    <w:p w14:paraId="1A7DE400" w14:textId="73D204C1" w:rsidR="00440D4A" w:rsidRPr="00440D4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40D4A">
        <w:rPr>
          <w:sz w:val="28"/>
          <w:szCs w:val="28"/>
        </w:rPr>
        <w:t>Итоги</w:t>
      </w:r>
      <w:r w:rsidRPr="00440D4A">
        <w:rPr>
          <w:color w:val="000000" w:themeColor="text1"/>
          <w:sz w:val="28"/>
          <w:szCs w:val="28"/>
        </w:rPr>
        <w:t xml:space="preserve"> Олимпиады подводит жюри в составе председателя и членов жюри.</w:t>
      </w:r>
    </w:p>
    <w:p w14:paraId="6AA0A2AC" w14:textId="130B6D4A" w:rsidR="00440D4A" w:rsidRPr="00440D4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>Результаты</w:t>
      </w:r>
      <w:r w:rsidRPr="00440D4A">
        <w:rPr>
          <w:color w:val="000000" w:themeColor="text1"/>
          <w:sz w:val="28"/>
          <w:szCs w:val="28"/>
        </w:rPr>
        <w:t xml:space="preserve"> </w:t>
      </w:r>
      <w:r w:rsidRPr="00440D4A">
        <w:rPr>
          <w:sz w:val="28"/>
          <w:szCs w:val="28"/>
        </w:rPr>
        <w:t xml:space="preserve">выполнения олимпиадных заданий (конкурсные задания) заносятся в сводную ведомость. Итоги </w:t>
      </w:r>
      <w:r w:rsidR="00774FEF" w:rsidRPr="00440D4A">
        <w:rPr>
          <w:sz w:val="28"/>
          <w:szCs w:val="28"/>
        </w:rPr>
        <w:t xml:space="preserve">Олимпиады </w:t>
      </w:r>
      <w:r w:rsidRPr="00440D4A">
        <w:rPr>
          <w:sz w:val="28"/>
          <w:szCs w:val="28"/>
        </w:rPr>
        <w:t xml:space="preserve">оформляются протоколом и актом, подписываются председателем и сопредседателем жюри и заверяются печатью. К акту прилагается сводная ведомость оценок. </w:t>
      </w:r>
    </w:p>
    <w:p w14:paraId="2F8D960C" w14:textId="77777777" w:rsidR="00440D4A" w:rsidRPr="00440D4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40D4A">
        <w:rPr>
          <w:sz w:val="28"/>
          <w:szCs w:val="28"/>
        </w:rPr>
        <w:t xml:space="preserve">Победитель и призеры Олимпиады определяются по лучшим показателям (баллам) выполнения конкурсных заданий. </w:t>
      </w:r>
      <w:r w:rsidR="00DA5BBA">
        <w:rPr>
          <w:sz w:val="28"/>
          <w:szCs w:val="28"/>
        </w:rPr>
        <w:t>Если команды имеют равное количество баллов, то выше ставится та, у которой больше верных ответов. Ответы команда получает сразу на электронную почту после олимпиады.</w:t>
      </w:r>
    </w:p>
    <w:p w14:paraId="65C223F9" w14:textId="4C999F68" w:rsidR="00DA5BB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5BBA">
        <w:rPr>
          <w:sz w:val="28"/>
          <w:szCs w:val="28"/>
        </w:rPr>
        <w:t>Победителю</w:t>
      </w:r>
      <w:r w:rsidR="00DA5BBA">
        <w:rPr>
          <w:sz w:val="28"/>
          <w:szCs w:val="28"/>
        </w:rPr>
        <w:t xml:space="preserve"> Олимпиады присуждается I место</w:t>
      </w:r>
      <w:r w:rsidR="00941A14">
        <w:rPr>
          <w:sz w:val="28"/>
          <w:szCs w:val="28"/>
        </w:rPr>
        <w:t xml:space="preserve">, </w:t>
      </w:r>
      <w:r w:rsidR="00941A14" w:rsidRPr="00214337">
        <w:rPr>
          <w:sz w:val="28"/>
          <w:szCs w:val="28"/>
          <w:shd w:val="clear" w:color="auto" w:fill="FFFFFF"/>
        </w:rPr>
        <w:t>призерам – II место и III место</w:t>
      </w:r>
      <w:r w:rsidR="00941A14">
        <w:rPr>
          <w:sz w:val="28"/>
          <w:szCs w:val="28"/>
          <w:shd w:val="clear" w:color="auto" w:fill="FFFFFF"/>
        </w:rPr>
        <w:t>.</w:t>
      </w:r>
    </w:p>
    <w:p w14:paraId="63EAEA96" w14:textId="77777777" w:rsidR="00440D4A" w:rsidRPr="00DA5BBA" w:rsidRDefault="00440D4A" w:rsidP="00774FE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A5BBA">
        <w:rPr>
          <w:sz w:val="28"/>
          <w:szCs w:val="28"/>
        </w:rPr>
        <w:t>Всем участникам Олимпиады вручаются сертификаты участников.</w:t>
      </w:r>
    </w:p>
    <w:p w14:paraId="4636623F" w14:textId="77777777" w:rsidR="00440D4A" w:rsidRPr="00440D4A" w:rsidRDefault="00440D4A" w:rsidP="00774FEF">
      <w:pPr>
        <w:pStyle w:val="a3"/>
        <w:numPr>
          <w:ilvl w:val="0"/>
          <w:numId w:val="1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440D4A">
        <w:rPr>
          <w:b/>
          <w:sz w:val="28"/>
          <w:szCs w:val="28"/>
        </w:rPr>
        <w:t xml:space="preserve">Разрешение спорных вопросов Олимпиады </w:t>
      </w:r>
    </w:p>
    <w:p w14:paraId="2F63D7FD" w14:textId="26102D81" w:rsidR="00440D4A" w:rsidRPr="00440D4A" w:rsidRDefault="00941A14" w:rsidP="0044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0D4A" w:rsidRPr="00440D4A">
        <w:rPr>
          <w:rFonts w:ascii="Times New Roman" w:hAnsi="Times New Roman" w:cs="Times New Roman"/>
          <w:sz w:val="28"/>
          <w:szCs w:val="28"/>
        </w:rPr>
        <w:t>Разрешение спорных вопросов Олимпиады осуществляется апелляционной комиссией Олимпиады.</w:t>
      </w:r>
    </w:p>
    <w:p w14:paraId="2461DB3B" w14:textId="77777777" w:rsidR="00440D4A" w:rsidRPr="00440D4A" w:rsidRDefault="00440D4A" w:rsidP="00440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42380" w14:textId="77777777" w:rsidR="00440D4A" w:rsidRDefault="00440D4A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2C0C3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59DBD1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2DF1B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45E427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4E81BC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D3F3C5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3BAAAE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0F8E15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CA904B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0E9731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AF5B7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128D4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C7FB18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F8BCC3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E44C1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5077A1" w14:textId="77777777" w:rsidR="008D2A53" w:rsidRDefault="008D2A53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0A3B53" w14:textId="77777777" w:rsidR="0047104F" w:rsidRDefault="0047104F" w:rsidP="00440D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929ED8" w14:textId="77777777" w:rsidR="00440D4A" w:rsidRPr="00AE0DEF" w:rsidRDefault="00440D4A" w:rsidP="00440D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DE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1E48715" w14:textId="77777777" w:rsidR="00440D4A" w:rsidRPr="00440D4A" w:rsidRDefault="00440D4A" w:rsidP="00440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D4A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271EF677" w14:textId="0864F8D7" w:rsidR="00FD0EC0" w:rsidRPr="00FD0EC0" w:rsidRDefault="00440D4A" w:rsidP="00FD0EC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D0EC0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FD0EC0" w:rsidRPr="00FD0EC0">
        <w:rPr>
          <w:rFonts w:ascii="Times New Roman" w:hAnsi="Times New Roman" w:cs="Times New Roman"/>
          <w:sz w:val="28"/>
          <w:szCs w:val="28"/>
        </w:rPr>
        <w:t xml:space="preserve">студентов во </w:t>
      </w:r>
      <w:r w:rsidR="00FD0EC0" w:rsidRPr="00FD0EC0">
        <w:rPr>
          <w:rFonts w:ascii="Times New Roman" w:eastAsia="Times New Roman" w:hAnsi="Times New Roman" w:cs="Times New Roman"/>
          <w:sz w:val="28"/>
          <w:szCs w:val="28"/>
        </w:rPr>
        <w:t>Всероссийской интернет</w:t>
      </w:r>
      <w:r w:rsidR="00AE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EC0" w:rsidRPr="00FD0EC0">
        <w:rPr>
          <w:rFonts w:ascii="Times New Roman" w:eastAsia="Times New Roman" w:hAnsi="Times New Roman" w:cs="Times New Roman"/>
          <w:sz w:val="28"/>
          <w:szCs w:val="28"/>
        </w:rPr>
        <w:t>олимпиаде</w:t>
      </w:r>
    </w:p>
    <w:p w14:paraId="69E1F1CB" w14:textId="77777777" w:rsidR="00440D4A" w:rsidRPr="00FD0EC0" w:rsidRDefault="00FD0EC0" w:rsidP="00FD0E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C0">
        <w:rPr>
          <w:rFonts w:ascii="Times New Roman" w:hAnsi="Times New Roman" w:cs="Times New Roman"/>
          <w:sz w:val="28"/>
          <w:szCs w:val="28"/>
        </w:rPr>
        <w:t>«Конфликтологическая компетентность в профессиональной сфере»</w:t>
      </w:r>
    </w:p>
    <w:p w14:paraId="1C05EC4A" w14:textId="77777777" w:rsidR="00FD0EC0" w:rsidRPr="00440D4A" w:rsidRDefault="00FD0EC0" w:rsidP="00440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4701"/>
      </w:tblGrid>
      <w:tr w:rsidR="00440D4A" w:rsidRPr="00440D4A" w14:paraId="73B0FE13" w14:textId="77777777" w:rsidTr="00AE0DEF">
        <w:tc>
          <w:tcPr>
            <w:tcW w:w="5245" w:type="dxa"/>
          </w:tcPr>
          <w:p w14:paraId="2A4689CF" w14:textId="12973686" w:rsidR="00440D4A" w:rsidRPr="00440D4A" w:rsidRDefault="00440D4A" w:rsidP="00AE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образовательного учреждения 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  <w:tc>
          <w:tcPr>
            <w:tcW w:w="4701" w:type="dxa"/>
          </w:tcPr>
          <w:p w14:paraId="6F218324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6A8337A2" w14:textId="77777777" w:rsidTr="00AE0DEF">
        <w:tc>
          <w:tcPr>
            <w:tcW w:w="5245" w:type="dxa"/>
          </w:tcPr>
          <w:p w14:paraId="681024CC" w14:textId="555F3653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Адрес образовательного учреждения 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  <w:tc>
          <w:tcPr>
            <w:tcW w:w="4701" w:type="dxa"/>
          </w:tcPr>
          <w:p w14:paraId="4E6096BA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6E425086" w14:textId="77777777" w:rsidTr="00AE0DEF">
        <w:tc>
          <w:tcPr>
            <w:tcW w:w="5245" w:type="dxa"/>
          </w:tcPr>
          <w:p w14:paraId="46FA286E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ФИО ректора</w:t>
            </w:r>
          </w:p>
          <w:p w14:paraId="05EDD0FE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14:paraId="0F774943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EF" w:rsidRPr="00440D4A" w14:paraId="3E888E1B" w14:textId="77777777" w:rsidTr="00AE0DEF">
        <w:trPr>
          <w:trHeight w:val="638"/>
        </w:trPr>
        <w:tc>
          <w:tcPr>
            <w:tcW w:w="5245" w:type="dxa"/>
          </w:tcPr>
          <w:p w14:paraId="5EEDE4CE" w14:textId="0861AFF6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дата рождения участника</w:t>
            </w:r>
          </w:p>
        </w:tc>
        <w:tc>
          <w:tcPr>
            <w:tcW w:w="4701" w:type="dxa"/>
          </w:tcPr>
          <w:p w14:paraId="676F93DE" w14:textId="77777777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EF" w:rsidRPr="00440D4A" w14:paraId="5E33C9CD" w14:textId="77777777" w:rsidTr="00AE0DEF">
        <w:tc>
          <w:tcPr>
            <w:tcW w:w="5245" w:type="dxa"/>
          </w:tcPr>
          <w:p w14:paraId="3BB0D762" w14:textId="6BC3B908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подготовки (специальность), курс обучения участника</w:t>
            </w:r>
          </w:p>
        </w:tc>
        <w:tc>
          <w:tcPr>
            <w:tcW w:w="4701" w:type="dxa"/>
          </w:tcPr>
          <w:p w14:paraId="0A43983B" w14:textId="77777777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EF" w:rsidRPr="00440D4A" w14:paraId="2F4E87CE" w14:textId="77777777" w:rsidTr="00AE0DEF">
        <w:tc>
          <w:tcPr>
            <w:tcW w:w="5245" w:type="dxa"/>
          </w:tcPr>
          <w:p w14:paraId="035701DF" w14:textId="77777777" w:rsidR="00AE0DEF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кан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студенческого билета</w:t>
            </w:r>
          </w:p>
          <w:p w14:paraId="6DC4633A" w14:textId="374F96BF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14:paraId="221F8C1A" w14:textId="77777777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EF" w:rsidRPr="00440D4A" w14:paraId="44154E39" w14:textId="77777777" w:rsidTr="00AE0DEF">
        <w:tc>
          <w:tcPr>
            <w:tcW w:w="5245" w:type="dxa"/>
          </w:tcPr>
          <w:p w14:paraId="62FA4C57" w14:textId="77777777" w:rsidR="00AE0DEF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телефона каждого участника</w:t>
            </w:r>
          </w:p>
          <w:p w14:paraId="3C45DD1C" w14:textId="25665C93" w:rsidR="00AE0DEF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14:paraId="5F4062A5" w14:textId="77777777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65F1378C" w14:textId="77777777" w:rsidTr="00AE0DEF">
        <w:tc>
          <w:tcPr>
            <w:tcW w:w="5245" w:type="dxa"/>
          </w:tcPr>
          <w:p w14:paraId="09C4BD59" w14:textId="3767F013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14:paraId="5BA0C277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14:paraId="415145D8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67A02216" w14:textId="77777777" w:rsidTr="00AE0DEF">
        <w:tc>
          <w:tcPr>
            <w:tcW w:w="5245" w:type="dxa"/>
          </w:tcPr>
          <w:p w14:paraId="71ECEC05" w14:textId="7EE0FDDB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ученая степень, ученое звание 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01" w:type="dxa"/>
          </w:tcPr>
          <w:p w14:paraId="292766D1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D4A" w:rsidRPr="00440D4A" w14:paraId="43C87C5B" w14:textId="77777777" w:rsidTr="00AE0DEF">
        <w:trPr>
          <w:trHeight w:val="653"/>
        </w:trPr>
        <w:tc>
          <w:tcPr>
            <w:tcW w:w="5245" w:type="dxa"/>
          </w:tcPr>
          <w:p w14:paraId="05488EBF" w14:textId="3715E646" w:rsidR="00440D4A" w:rsidRPr="00440D4A" w:rsidRDefault="00440D4A" w:rsidP="00AE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DEF">
              <w:rPr>
                <w:rFonts w:ascii="Times New Roman" w:hAnsi="Times New Roman" w:cs="Times New Roman"/>
                <w:sz w:val="28"/>
                <w:szCs w:val="28"/>
              </w:rPr>
              <w:t xml:space="preserve">научного </w:t>
            </w:r>
            <w:r w:rsidR="00AE0DEF" w:rsidRPr="00440D4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01" w:type="dxa"/>
          </w:tcPr>
          <w:p w14:paraId="4B98E651" w14:textId="77777777" w:rsidR="00440D4A" w:rsidRPr="00440D4A" w:rsidRDefault="00440D4A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EF" w:rsidRPr="00440D4A" w14:paraId="46A1144C" w14:textId="77777777" w:rsidTr="00AE0DEF">
        <w:trPr>
          <w:trHeight w:val="653"/>
        </w:trPr>
        <w:tc>
          <w:tcPr>
            <w:tcW w:w="5245" w:type="dxa"/>
          </w:tcPr>
          <w:p w14:paraId="5EA51B03" w14:textId="37C14E4F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40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научного </w:t>
            </w:r>
            <w:r w:rsidRPr="00440D4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01" w:type="dxa"/>
          </w:tcPr>
          <w:p w14:paraId="7F0A3BB2" w14:textId="77777777" w:rsidR="00AE0DEF" w:rsidRPr="00440D4A" w:rsidRDefault="00AE0DEF" w:rsidP="00440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B1F59" w14:textId="77777777" w:rsidR="008D2A53" w:rsidRDefault="008D2A53" w:rsidP="008E748C">
      <w:pPr>
        <w:jc w:val="center"/>
        <w:rPr>
          <w:sz w:val="32"/>
          <w:szCs w:val="32"/>
        </w:rPr>
      </w:pPr>
    </w:p>
    <w:p w14:paraId="12DE95A5" w14:textId="77777777" w:rsidR="008D2A53" w:rsidRDefault="008D2A53" w:rsidP="008E748C">
      <w:pPr>
        <w:jc w:val="center"/>
        <w:rPr>
          <w:sz w:val="32"/>
          <w:szCs w:val="32"/>
        </w:rPr>
      </w:pPr>
    </w:p>
    <w:p w14:paraId="6AF737E2" w14:textId="77777777" w:rsidR="00AE0DEF" w:rsidRDefault="00AE0D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01F8C2C" w14:textId="75F06298" w:rsidR="0084647D" w:rsidRDefault="0084647D" w:rsidP="0084647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Электронный лист согласования</w:t>
      </w:r>
    </w:p>
    <w:p w14:paraId="0049C9B1" w14:textId="77777777" w:rsidR="00977360" w:rsidRDefault="00977360" w:rsidP="009773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205"/>
        <w:gridCol w:w="3174"/>
      </w:tblGrid>
      <w:tr w:rsidR="00977360" w14:paraId="36FF617B" w14:textId="77777777" w:rsidTr="00977360">
        <w:tc>
          <w:tcPr>
            <w:tcW w:w="3197" w:type="dxa"/>
          </w:tcPr>
          <w:p w14:paraId="29CB3350" w14:textId="77777777" w:rsidR="00977360" w:rsidRPr="00345DFC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проректор – проректор по научной работе</w:t>
            </w:r>
          </w:p>
          <w:p w14:paraId="737C5DC0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14:paraId="0525873D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 w14:anchorId="07EDC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Строка подписи Microsoft Office..." style="width:140.25pt;height:54.75pt">
                  <v:imagedata r:id="rId7" o:title=""/>
                  <o:lock v:ext="edit" ungrouping="t" rotation="t" cropping="t" verticies="t" text="t" grouping="t"/>
                  <o:signatureline v:ext="edit" id="{06C7BD87-CA72-402D-8C80-738BA7561671}" provid="{00000000-0000-0000-0000-000000000000}" issignatureline="t"/>
                </v:shape>
              </w:pict>
            </w:r>
          </w:p>
        </w:tc>
        <w:tc>
          <w:tcPr>
            <w:tcW w:w="3174" w:type="dxa"/>
          </w:tcPr>
          <w:p w14:paraId="0BC1E5A3" w14:textId="77777777" w:rsidR="00977360" w:rsidRPr="00345DFC" w:rsidRDefault="00977360" w:rsidP="000E4B62">
            <w:pPr>
              <w:ind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 П. Грибунов</w:t>
            </w:r>
          </w:p>
          <w:p w14:paraId="289353B7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360" w14:paraId="43AF0D0D" w14:textId="77777777" w:rsidTr="00977360">
        <w:tc>
          <w:tcPr>
            <w:tcW w:w="3197" w:type="dxa"/>
          </w:tcPr>
          <w:p w14:paraId="7E4B88E4" w14:textId="77777777" w:rsidR="00977360" w:rsidRPr="00345DFC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5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ачальник отдела документационного обеспечения</w:t>
            </w:r>
          </w:p>
          <w:p w14:paraId="32CF9188" w14:textId="77777777" w:rsidR="00977360" w:rsidRPr="00345DFC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14:paraId="600EEE3D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 w14:anchorId="48CB1E92">
                <v:shape id="_x0000_i1031" type="#_x0000_t75" alt="Строка подписи Microsoft Office..." style="width:140.25pt;height:54.75pt">
                  <v:imagedata r:id="rId8" o:title=""/>
                  <o:lock v:ext="edit" ungrouping="t" rotation="t" cropping="t" verticies="t" text="t" grouping="t"/>
                  <o:signatureline v:ext="edit" id="{9FC42113-9A53-4FB1-98E6-B333BB1C042E}" provid="{00000000-0000-0000-0000-000000000000}" issignatureline="t"/>
                </v:shape>
              </w:pict>
            </w:r>
          </w:p>
        </w:tc>
        <w:tc>
          <w:tcPr>
            <w:tcW w:w="3174" w:type="dxa"/>
          </w:tcPr>
          <w:p w14:paraId="37D68037" w14:textId="77777777" w:rsidR="00977360" w:rsidRPr="00345DFC" w:rsidRDefault="00977360" w:rsidP="000E4B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В. Шипунова</w:t>
            </w:r>
          </w:p>
          <w:p w14:paraId="3B018098" w14:textId="77777777" w:rsidR="00977360" w:rsidRPr="00345DFC" w:rsidRDefault="00977360" w:rsidP="000E4B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360" w14:paraId="54F00979" w14:textId="77777777" w:rsidTr="00977360">
        <w:tc>
          <w:tcPr>
            <w:tcW w:w="3197" w:type="dxa"/>
          </w:tcPr>
          <w:p w14:paraId="2D9490A7" w14:textId="17A8388F" w:rsidR="00977360" w:rsidRPr="00345DFC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научного управления</w:t>
            </w:r>
          </w:p>
          <w:p w14:paraId="377E23D8" w14:textId="77777777" w:rsidR="00977360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</w:tcPr>
          <w:p w14:paraId="7D31F2C0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 w14:anchorId="3360993D">
                <v:shape id="_x0000_i1032" type="#_x0000_t75" alt="Строка подписи Microsoft Office..." style="width:140.25pt;height:54.75pt">
                  <v:imagedata r:id="rId7" o:title=""/>
                  <o:lock v:ext="edit" ungrouping="t" rotation="t" cropping="t" verticies="t" text="t" grouping="t"/>
                  <o:signatureline v:ext="edit" id="{C24B557C-7C48-4F58-8358-175CCEA6B889}" provid="{00000000-0000-0000-0000-000000000000}" issignatureline="t"/>
                </v:shape>
              </w:pict>
            </w:r>
          </w:p>
        </w:tc>
        <w:tc>
          <w:tcPr>
            <w:tcW w:w="3174" w:type="dxa"/>
          </w:tcPr>
          <w:p w14:paraId="003AB56D" w14:textId="77777777" w:rsidR="00977360" w:rsidRPr="00345DFC" w:rsidRDefault="00977360" w:rsidP="000E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5DFC">
              <w:rPr>
                <w:rFonts w:ascii="Times New Roman" w:eastAsia="Times New Roman" w:hAnsi="Times New Roman" w:cs="Times New Roman"/>
                <w:sz w:val="28"/>
                <w:szCs w:val="28"/>
              </w:rPr>
              <w:t>Л. В. Санина</w:t>
            </w:r>
          </w:p>
          <w:p w14:paraId="674ECBDF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360" w14:paraId="724E876C" w14:textId="77777777" w:rsidTr="0097736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14:paraId="3B3743D5" w14:textId="5E72B208" w:rsidR="00977360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кафедрой </w:t>
            </w:r>
          </w:p>
          <w:p w14:paraId="7124D876" w14:textId="647D3376" w:rsidR="00977360" w:rsidRPr="00345DFC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социологии и психологии</w:t>
            </w:r>
          </w:p>
          <w:p w14:paraId="523223EF" w14:textId="77777777" w:rsidR="00977360" w:rsidRDefault="00977360" w:rsidP="000E4B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689974B1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 w14:anchorId="07113BFE">
                <v:shape id="_x0000_i1036" type="#_x0000_t75" alt="Строка подписи Microsoft Office..." style="width:140.25pt;height:54.75pt">
                  <v:imagedata r:id="rId8" o:title=""/>
                  <o:lock v:ext="edit" ungrouping="t" rotation="t" cropping="t" verticies="t" text="t" grouping="t"/>
                  <o:signatureline v:ext="edit" id="{34881F11-07E9-43E1-A695-21458ACBF3C3}" provid="{00000000-0000-0000-0000-000000000000}" issignatureline="t"/>
                </v:shape>
              </w:pic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21EA794" w14:textId="77965CCA" w:rsidR="00977360" w:rsidRPr="00345DFC" w:rsidRDefault="00977360" w:rsidP="000E4B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В. Зимина</w:t>
            </w:r>
          </w:p>
          <w:p w14:paraId="4D0FCD94" w14:textId="77777777" w:rsidR="00977360" w:rsidRDefault="00977360" w:rsidP="000E4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07E6087" w14:textId="77777777" w:rsidR="00EF06A2" w:rsidRPr="00440D4A" w:rsidRDefault="00EF06A2" w:rsidP="00977360">
      <w:pPr>
        <w:jc w:val="center"/>
      </w:pPr>
      <w:bookmarkStart w:id="0" w:name="_GoBack"/>
      <w:bookmarkEnd w:id="0"/>
    </w:p>
    <w:sectPr w:rsidR="00EF06A2" w:rsidRPr="0044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multilevel"/>
    <w:tmpl w:val="A88C6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6039D3"/>
    <w:multiLevelType w:val="multilevel"/>
    <w:tmpl w:val="1F3806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D4A"/>
    <w:rsid w:val="00071494"/>
    <w:rsid w:val="0015424A"/>
    <w:rsid w:val="00195364"/>
    <w:rsid w:val="00401A4B"/>
    <w:rsid w:val="00440D4A"/>
    <w:rsid w:val="0047104F"/>
    <w:rsid w:val="00683986"/>
    <w:rsid w:val="006C29FF"/>
    <w:rsid w:val="00774FEF"/>
    <w:rsid w:val="007B2849"/>
    <w:rsid w:val="0084647D"/>
    <w:rsid w:val="008D2A53"/>
    <w:rsid w:val="008D4991"/>
    <w:rsid w:val="008E748C"/>
    <w:rsid w:val="00941A14"/>
    <w:rsid w:val="00950729"/>
    <w:rsid w:val="00977360"/>
    <w:rsid w:val="00983420"/>
    <w:rsid w:val="00A10AEF"/>
    <w:rsid w:val="00A74802"/>
    <w:rsid w:val="00AE0DEF"/>
    <w:rsid w:val="00B10972"/>
    <w:rsid w:val="00CA2FAE"/>
    <w:rsid w:val="00DA5BBA"/>
    <w:rsid w:val="00DF656D"/>
    <w:rsid w:val="00EF06A2"/>
    <w:rsid w:val="00F328DD"/>
    <w:rsid w:val="00F778BF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2BBDFB"/>
  <w15:docId w15:val="{0AAAFF1E-94F6-409D-9405-A86B954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rsid w:val="00440D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40D4A"/>
    <w:rPr>
      <w:color w:val="0000FF"/>
      <w:u w:val="single"/>
    </w:rPr>
  </w:style>
  <w:style w:type="table" w:styleId="a5">
    <w:name w:val="Table Grid"/>
    <w:basedOn w:val="a1"/>
    <w:uiPriority w:val="59"/>
    <w:rsid w:val="00440D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D0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EG@bgu.ru" TargetMode="External"/><Relationship Id="rId5" Type="http://schemas.openxmlformats.org/officeDocument/2006/relationships/hyperlink" Target="mailto:010293@b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</dc:creator>
  <cp:keywords/>
  <dc:description/>
  <cp:lastModifiedBy>Санина Людмила Валерьевна</cp:lastModifiedBy>
  <cp:revision>20</cp:revision>
  <dcterms:created xsi:type="dcterms:W3CDTF">2021-04-25T10:29:00Z</dcterms:created>
  <dcterms:modified xsi:type="dcterms:W3CDTF">2024-02-28T04:09:00Z</dcterms:modified>
</cp:coreProperties>
</file>